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both"/>
        <w:textAlignment w:val="top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</w:p>
    <w:p>
      <w:pPr>
        <w:widowControl/>
        <w:spacing w:line="360" w:lineRule="auto"/>
        <w:jc w:val="center"/>
        <w:textAlignment w:val="top"/>
        <w:rPr>
          <w:rFonts w:ascii="微软雅黑" w:hAnsi="微软雅黑" w:eastAsia="微软雅黑" w:cs="微软雅黑"/>
          <w:kern w:val="0"/>
          <w:sz w:val="20"/>
          <w:szCs w:val="2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河海大学校园网收费调整方案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560"/>
        <w:gridCol w:w="2325"/>
        <w:gridCol w:w="1950"/>
        <w:gridCol w:w="3885"/>
        <w:gridCol w:w="1926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</w:trPr>
        <w:tc>
          <w:tcPr>
            <w:tcW w:w="84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收费类型</w:t>
            </w:r>
          </w:p>
        </w:tc>
        <w:tc>
          <w:tcPr>
            <w:tcW w:w="23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面向对象</w:t>
            </w:r>
          </w:p>
        </w:tc>
        <w:tc>
          <w:tcPr>
            <w:tcW w:w="195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原来收费标准</w:t>
            </w:r>
          </w:p>
        </w:tc>
        <w:tc>
          <w:tcPr>
            <w:tcW w:w="388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新收费标准</w:t>
            </w:r>
          </w:p>
        </w:tc>
        <w:tc>
          <w:tcPr>
            <w:tcW w:w="19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收费描述</w:t>
            </w:r>
          </w:p>
        </w:tc>
        <w:tc>
          <w:tcPr>
            <w:tcW w:w="163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校园网按时长收费</w:t>
            </w:r>
          </w:p>
        </w:tc>
        <w:tc>
          <w:tcPr>
            <w:tcW w:w="232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教职工</w:t>
            </w:r>
            <w:r>
              <w:rPr>
                <w:rFonts w:hint="eastAsia" w:ascii="仿宋" w:hAnsi="仿宋" w:eastAsia="仿宋" w:cs="仿宋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在校全日制统招本科生、研究生</w:t>
            </w:r>
          </w:p>
        </w:tc>
        <w:tc>
          <w:tcPr>
            <w:tcW w:w="195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实时计费：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0.5元/小时</w:t>
            </w:r>
          </w:p>
        </w:tc>
        <w:tc>
          <w:tcPr>
            <w:tcW w:w="388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60小时内免费，超过部分实时计费</w:t>
            </w:r>
          </w:p>
        </w:tc>
        <w:tc>
          <w:tcPr>
            <w:tcW w:w="19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60小时内免费，超过部分按0</w:t>
            </w:r>
            <w:r>
              <w:rPr>
                <w:rFonts w:ascii="仿宋" w:hAnsi="仿宋" w:eastAsia="仿宋" w:cs="仿宋"/>
                <w:sz w:val="24"/>
              </w:rPr>
              <w:t>.25</w:t>
            </w:r>
            <w:r>
              <w:rPr>
                <w:rFonts w:hint="eastAsia" w:ascii="仿宋" w:hAnsi="仿宋" w:eastAsia="仿宋" w:cs="仿宋"/>
                <w:sz w:val="24"/>
              </w:rPr>
              <w:t>元/每小时收费，25元封顶</w:t>
            </w:r>
          </w:p>
        </w:tc>
        <w:tc>
          <w:tcPr>
            <w:tcW w:w="1633" w:type="dxa"/>
            <w:vMerge w:val="restart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月按照自然月统计，</w:t>
            </w:r>
            <w:r>
              <w:rPr>
                <w:rFonts w:hint="eastAsia" w:ascii="仿宋" w:hAnsi="仿宋" w:eastAsia="仿宋" w:cs="仿宋"/>
                <w:sz w:val="24"/>
              </w:rPr>
              <w:t>包月不限时的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支持1个PC+1个移动终端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84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20元包月限时60小时</w:t>
            </w:r>
          </w:p>
        </w:tc>
        <w:tc>
          <w:tcPr>
            <w:tcW w:w="388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10元包月限60小时</w:t>
            </w:r>
          </w:p>
        </w:tc>
        <w:tc>
          <w:tcPr>
            <w:tcW w:w="19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60小时免费时长，60小时包月时长，</w:t>
            </w:r>
            <w:r>
              <w:rPr>
                <w:rFonts w:hint="eastAsia" w:ascii="仿宋" w:hAnsi="仿宋" w:eastAsia="仿宋" w:cs="仿宋"/>
                <w:sz w:val="24"/>
              </w:rPr>
              <w:t>超过部分按0</w:t>
            </w:r>
            <w:r>
              <w:rPr>
                <w:rFonts w:ascii="仿宋" w:hAnsi="仿宋" w:eastAsia="仿宋" w:cs="仿宋"/>
                <w:sz w:val="24"/>
              </w:rPr>
              <w:t>.25</w:t>
            </w:r>
            <w:r>
              <w:rPr>
                <w:rFonts w:hint="eastAsia" w:ascii="仿宋" w:hAnsi="仿宋" w:eastAsia="仿宋" w:cs="仿宋"/>
                <w:sz w:val="24"/>
              </w:rPr>
              <w:t>元/h收费，25元封顶</w:t>
            </w:r>
          </w:p>
        </w:tc>
        <w:tc>
          <w:tcPr>
            <w:tcW w:w="163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5" w:type="dxa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2325" w:type="dxa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95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30元包月限100小时</w:t>
            </w:r>
          </w:p>
        </w:tc>
        <w:tc>
          <w:tcPr>
            <w:tcW w:w="388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15元包月限100小时</w:t>
            </w:r>
          </w:p>
        </w:tc>
        <w:tc>
          <w:tcPr>
            <w:tcW w:w="19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60小时免费时长，100小时包月时长，</w:t>
            </w:r>
            <w:r>
              <w:rPr>
                <w:rFonts w:hint="eastAsia" w:ascii="仿宋" w:hAnsi="仿宋" w:eastAsia="仿宋" w:cs="仿宋"/>
                <w:sz w:val="24"/>
              </w:rPr>
              <w:t>超过部分按0</w:t>
            </w:r>
            <w:r>
              <w:rPr>
                <w:rFonts w:ascii="仿宋" w:hAnsi="仿宋" w:eastAsia="仿宋" w:cs="仿宋"/>
                <w:sz w:val="24"/>
              </w:rPr>
              <w:t>.25</w:t>
            </w:r>
            <w:r>
              <w:rPr>
                <w:rFonts w:hint="eastAsia" w:ascii="仿宋" w:hAnsi="仿宋" w:eastAsia="仿宋" w:cs="仿宋"/>
                <w:sz w:val="24"/>
              </w:rPr>
              <w:t>元/h收费，25元封顶</w:t>
            </w:r>
          </w:p>
        </w:tc>
        <w:tc>
          <w:tcPr>
            <w:tcW w:w="163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Merge w:val="continue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40元包月不限时</w:t>
            </w:r>
          </w:p>
        </w:tc>
        <w:tc>
          <w:tcPr>
            <w:tcW w:w="388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20元包月不限时</w:t>
            </w:r>
          </w:p>
        </w:tc>
        <w:tc>
          <w:tcPr>
            <w:tcW w:w="19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不限时</w:t>
            </w:r>
          </w:p>
        </w:tc>
        <w:tc>
          <w:tcPr>
            <w:tcW w:w="163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45" w:type="dxa"/>
            <w:vMerge w:val="continue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半年200元不限时</w:t>
            </w:r>
          </w:p>
        </w:tc>
        <w:tc>
          <w:tcPr>
            <w:tcW w:w="388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半年100元不限时</w:t>
            </w:r>
          </w:p>
        </w:tc>
        <w:tc>
          <w:tcPr>
            <w:tcW w:w="19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不限时</w:t>
            </w:r>
          </w:p>
        </w:tc>
        <w:tc>
          <w:tcPr>
            <w:tcW w:w="163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VPN服务</w:t>
            </w:r>
          </w:p>
        </w:tc>
        <w:tc>
          <w:tcPr>
            <w:tcW w:w="23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教职工、在校全日制统招本科生、研究生</w:t>
            </w:r>
          </w:p>
        </w:tc>
        <w:tc>
          <w:tcPr>
            <w:tcW w:w="195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免费</w:t>
            </w:r>
          </w:p>
        </w:tc>
        <w:tc>
          <w:tcPr>
            <w:tcW w:w="388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免费</w:t>
            </w:r>
          </w:p>
        </w:tc>
        <w:tc>
          <w:tcPr>
            <w:tcW w:w="19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域名解析服务</w:t>
            </w:r>
          </w:p>
        </w:tc>
        <w:tc>
          <w:tcPr>
            <w:tcW w:w="23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各单位</w:t>
            </w:r>
          </w:p>
        </w:tc>
        <w:tc>
          <w:tcPr>
            <w:tcW w:w="195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免费</w:t>
            </w:r>
          </w:p>
        </w:tc>
        <w:tc>
          <w:tcPr>
            <w:tcW w:w="388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免费</w:t>
            </w:r>
          </w:p>
        </w:tc>
        <w:tc>
          <w:tcPr>
            <w:tcW w:w="19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电子邮箱服务</w:t>
            </w:r>
          </w:p>
        </w:tc>
        <w:tc>
          <w:tcPr>
            <w:tcW w:w="232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教职工、在校全日制统招本科生、研究生</w:t>
            </w:r>
          </w:p>
        </w:tc>
        <w:tc>
          <w:tcPr>
            <w:tcW w:w="195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免费</w:t>
            </w:r>
          </w:p>
        </w:tc>
        <w:tc>
          <w:tcPr>
            <w:tcW w:w="388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免费</w:t>
            </w:r>
          </w:p>
        </w:tc>
        <w:tc>
          <w:tcPr>
            <w:tcW w:w="19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学生邮箱2G，存储空间2G</w:t>
            </w:r>
          </w:p>
        </w:tc>
        <w:tc>
          <w:tcPr>
            <w:tcW w:w="16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超过免费提供的空间，需要另提交申请。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45" w:type="dxa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2325" w:type="dxa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950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免费</w:t>
            </w:r>
          </w:p>
        </w:tc>
        <w:tc>
          <w:tcPr>
            <w:tcW w:w="3885" w:type="dxa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9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教职工邮箱5G，存储空间5G</w:t>
            </w:r>
          </w:p>
        </w:tc>
        <w:tc>
          <w:tcPr>
            <w:tcW w:w="163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IP地址申请</w:t>
            </w:r>
          </w:p>
        </w:tc>
        <w:tc>
          <w:tcPr>
            <w:tcW w:w="23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与校外通信的固定教育网IP地址</w:t>
            </w:r>
          </w:p>
        </w:tc>
        <w:tc>
          <w:tcPr>
            <w:tcW w:w="195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免费</w:t>
            </w:r>
          </w:p>
        </w:tc>
        <w:tc>
          <w:tcPr>
            <w:tcW w:w="388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免费</w:t>
            </w:r>
          </w:p>
        </w:tc>
        <w:tc>
          <w:tcPr>
            <w:tcW w:w="19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按年度收费</w:t>
            </w:r>
          </w:p>
        </w:tc>
        <w:tc>
          <w:tcPr>
            <w:tcW w:w="163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成本：10元/月/IP地址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与校外通信的固定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非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教育网IP地址</w:t>
            </w:r>
          </w:p>
        </w:tc>
        <w:tc>
          <w:tcPr>
            <w:tcW w:w="195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免费</w:t>
            </w:r>
          </w:p>
        </w:tc>
        <w:tc>
          <w:tcPr>
            <w:tcW w:w="388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免费</w:t>
            </w:r>
          </w:p>
        </w:tc>
        <w:tc>
          <w:tcPr>
            <w:tcW w:w="19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按年度收费</w:t>
            </w:r>
          </w:p>
        </w:tc>
        <w:tc>
          <w:tcPr>
            <w:tcW w:w="163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成本：10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元/月/IP地址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8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河海云盘</w:t>
            </w:r>
          </w:p>
        </w:tc>
        <w:tc>
          <w:tcPr>
            <w:tcW w:w="23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暂时只面向教职工</w:t>
            </w:r>
          </w:p>
        </w:tc>
        <w:tc>
          <w:tcPr>
            <w:tcW w:w="195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免费</w:t>
            </w:r>
          </w:p>
        </w:tc>
        <w:tc>
          <w:tcPr>
            <w:tcW w:w="388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免费</w:t>
            </w:r>
          </w:p>
        </w:tc>
        <w:tc>
          <w:tcPr>
            <w:tcW w:w="19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教职工每人10G免费存储空间；每部门100G免费存储空间</w:t>
            </w:r>
          </w:p>
        </w:tc>
        <w:tc>
          <w:tcPr>
            <w:tcW w:w="163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超过免费提供的空间，需要另提交申请。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服务器托管</w:t>
            </w:r>
          </w:p>
        </w:tc>
        <w:tc>
          <w:tcPr>
            <w:tcW w:w="23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各单位</w:t>
            </w:r>
          </w:p>
        </w:tc>
        <w:tc>
          <w:tcPr>
            <w:tcW w:w="195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免费</w:t>
            </w:r>
          </w:p>
        </w:tc>
        <w:tc>
          <w:tcPr>
            <w:tcW w:w="388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免费</w:t>
            </w:r>
          </w:p>
        </w:tc>
        <w:tc>
          <w:tcPr>
            <w:tcW w:w="19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580" w:lineRule="exact"/>
        <w:ind w:firstLine="420" w:firstLineChars="200"/>
        <w:rPr>
          <w:rFonts w:hint="eastAsia"/>
        </w:rPr>
      </w:pPr>
      <w:r>
        <w:rPr>
          <w:rFonts w:hint="eastAsia"/>
        </w:rPr>
        <w:t>备注：每月免费赠送的6 0小时时长不跨月累积使用。</w:t>
      </w: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61A31"/>
    <w:rsid w:val="2CCC0F9D"/>
    <w:rsid w:val="37561A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2019-10-30T09:04:00Z</dcterms:created>
  <dc:creator>youchie1418267017</dc:creator>
  <cp:lastModifiedBy>youchie1418267017</cp:lastModifiedBy>
  <dcterms:modified xsi:type="dcterms:W3CDTF">2019-10-31T00:53:48Z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