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bdr w:val="none" w:color="auto" w:sz="0" w:space="0"/>
        </w:rPr>
      </w:pPr>
      <w:r>
        <w:rPr>
          <w:rFonts w:hint="eastAsia" w:ascii="黑体" w:hAnsi="黑体" w:eastAsia="黑体" w:cs="黑体"/>
          <w:color w:val="auto"/>
          <w:sz w:val="32"/>
          <w:szCs w:val="32"/>
          <w:bdr w:val="none" w:color="auto" w:sz="0" w:space="0"/>
        </w:rPr>
        <w:t>《河海大学智慧校园暨信息化建设规划》访谈提纲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本部门信息化发展现状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部门网站的建设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业务系统的建设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本部门信息化发展需求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面向教职工的需求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面向学生的需求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面向其他部门（校内外）的需求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“双一流学科”建设方面的需求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本部门信息化发展的困难之处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1、部门内部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2、部门外部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对本部门信息化发展的建议</w:t>
      </w:r>
    </w:p>
    <w:p>
      <w:pPr>
        <w:numPr>
          <w:ilvl w:val="0"/>
          <w:numId w:val="4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发展的目标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2、发展的途径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对学校信息化发展的建议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对网络与信息管理中心的期望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是否了解其他高校对接单位的信息化发展现状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990600" cy="990600"/>
            <wp:effectExtent l="0" t="0" r="0" b="0"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161925</wp:posOffset>
                </wp:positionV>
                <wp:extent cx="4447540" cy="723900"/>
                <wp:effectExtent l="0" t="0" r="1016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99005" y="8604885"/>
                          <a:ext cx="444754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4018915" cy="504825"/>
                                  <wp:effectExtent l="0" t="0" r="635" b="9525"/>
                                  <wp:docPr id="2" name="图片 2" descr="图片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图片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1891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15pt;margin-top:12.75pt;height:57pt;width:350.2pt;z-index:251658240;mso-width-relative:page;mso-height-relative:page;" fillcolor="#FFFFFF [3201]" filled="t" stroked="f" coordsize="21600,21600" o:gfxdata="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phuT9UAAAAKAQAADwAAAAAAAAABACAAAAAiAAAAZHJz&#10;L2Rvd25yZXYueG1sUEsBAhQAFAAAAAgAh07iQJ9XpzRAAgAATQ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drawing>
                          <wp:inline distT="0" distB="0" distL="114300" distR="114300">
                            <wp:extent cx="4018915" cy="504825"/>
                            <wp:effectExtent l="0" t="0" r="635" b="9525"/>
                            <wp:docPr id="2" name="图片 2" descr="图片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图片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18915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bdr w:val="none" w:color="auto" w:sz="0" w:space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B11260"/>
    <w:multiLevelType w:val="singleLevel"/>
    <w:tmpl w:val="81B112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302331C"/>
    <w:multiLevelType w:val="singleLevel"/>
    <w:tmpl w:val="B302331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BB11D4B"/>
    <w:multiLevelType w:val="singleLevel"/>
    <w:tmpl w:val="DBB11D4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0260FD0"/>
    <w:multiLevelType w:val="singleLevel"/>
    <w:tmpl w:val="10260FD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60E33"/>
    <w:rsid w:val="13660E33"/>
    <w:rsid w:val="67941A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666666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666666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character" w:customStyle="1" w:styleId="12">
    <w:name w:val="hover36"/>
    <w:basedOn w:val="2"/>
    <w:uiPriority w:val="0"/>
    <w:rPr>
      <w:shd w:val="clear" w:fill="DEECFD"/>
    </w:rPr>
  </w:style>
  <w:style w:type="character" w:customStyle="1" w:styleId="13">
    <w:name w:val="x-tab-strip-text"/>
    <w:basedOn w:val="2"/>
    <w:uiPriority w:val="0"/>
    <w:rPr>
      <w:color w:val="15428B"/>
    </w:rPr>
  </w:style>
  <w:style w:type="character" w:customStyle="1" w:styleId="14">
    <w:name w:val="x-tab-strip-text1"/>
    <w:basedOn w:val="2"/>
    <w:uiPriority w:val="0"/>
    <w:rPr>
      <w:rFonts w:ascii="Tahoma" w:hAnsi="Tahoma" w:eastAsia="Tahoma" w:cs="Tahoma"/>
      <w:color w:val="416AA3"/>
      <w:sz w:val="16"/>
      <w:szCs w:val="16"/>
      <w:bdr w:val="none" w:color="auto" w:sz="0" w:space="0"/>
    </w:rPr>
  </w:style>
  <w:style w:type="character" w:customStyle="1" w:styleId="15">
    <w:name w:val="x-tab-strip-text2"/>
    <w:basedOn w:val="2"/>
    <w:uiPriority w:val="0"/>
    <w:rPr>
      <w:bdr w:val="none" w:color="auto" w:sz="0" w:space="0"/>
    </w:rPr>
  </w:style>
  <w:style w:type="character" w:customStyle="1" w:styleId="16">
    <w:name w:val="x-tab-strip-text3"/>
    <w:basedOn w:val="2"/>
    <w:uiPriority w:val="0"/>
  </w:style>
  <w:style w:type="character" w:customStyle="1" w:styleId="17">
    <w:name w:val="x-tab-strip-text4"/>
    <w:basedOn w:val="2"/>
    <w:uiPriority w:val="0"/>
    <w:rPr>
      <w:b/>
      <w:color w:val="15428B"/>
    </w:rPr>
  </w:style>
  <w:style w:type="character" w:customStyle="1" w:styleId="18">
    <w:name w:val="x-tab-strip-text5"/>
    <w:basedOn w:val="2"/>
    <w:uiPriority w:val="0"/>
  </w:style>
  <w:style w:type="character" w:customStyle="1" w:styleId="19">
    <w:name w:val="post-date"/>
    <w:basedOn w:val="2"/>
    <w:uiPriority w:val="0"/>
    <w:rPr>
      <w:color w:val="555555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2018-10-09T02:18:00Z</dcterms:created>
  <dc:creator>Administrator</dc:creator>
  <cp:lastModifiedBy>Administrator</cp:lastModifiedBy>
  <dcterms:modified xsi:type="dcterms:W3CDTF">2018-10-09T02:21:18Z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