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4B" w:rsidRPr="008F1A9A" w:rsidRDefault="003518D5">
      <w:pPr>
        <w:jc w:val="center"/>
        <w:rPr>
          <w:b/>
          <w:sz w:val="40"/>
          <w:szCs w:val="44"/>
        </w:rPr>
      </w:pPr>
      <w:r w:rsidRPr="008F1A9A">
        <w:rPr>
          <w:rFonts w:hint="eastAsia"/>
          <w:b/>
          <w:sz w:val="40"/>
          <w:szCs w:val="44"/>
        </w:rPr>
        <w:t>简明</w:t>
      </w:r>
      <w:r w:rsidRPr="008F1A9A">
        <w:rPr>
          <w:rFonts w:hint="eastAsia"/>
          <w:b/>
          <w:sz w:val="40"/>
          <w:szCs w:val="44"/>
        </w:rPr>
        <w:t>图说新版微哨</w:t>
      </w:r>
      <w:r w:rsidRPr="008F1A9A">
        <w:rPr>
          <w:rFonts w:hint="eastAsia"/>
          <w:b/>
          <w:sz w:val="40"/>
          <w:szCs w:val="44"/>
        </w:rPr>
        <w:t>校友功能</w:t>
      </w:r>
    </w:p>
    <w:p w:rsidR="0035244B" w:rsidRPr="008F1A9A" w:rsidRDefault="003518D5" w:rsidP="008F1A9A">
      <w:pPr>
        <w:ind w:firstLineChars="228" w:firstLine="641"/>
        <w:rPr>
          <w:b/>
          <w:sz w:val="28"/>
          <w:szCs w:val="32"/>
        </w:rPr>
      </w:pPr>
      <w:r w:rsidRPr="008F1A9A">
        <w:rPr>
          <w:rFonts w:hint="eastAsia"/>
          <w:b/>
          <w:sz w:val="28"/>
          <w:szCs w:val="32"/>
        </w:rPr>
        <w:t>新版微哨是能用于移动设备学校信息服务系统，其中有一个专门为校友服务的功能，在校友系统中注册的校友，安装此客户端后可以及时了解校庆信息，也可以通过姓名联系其他校友。这里仅说明此功能的操作。</w:t>
      </w:r>
    </w:p>
    <w:p w:rsidR="0035244B" w:rsidRDefault="003518D5">
      <w:pPr>
        <w:pStyle w:val="1"/>
        <w:numPr>
          <w:ilvl w:val="0"/>
          <w:numId w:val="1"/>
        </w:numPr>
        <w:ind w:firstLineChars="0"/>
        <w:rPr>
          <w:color w:val="1F497D"/>
        </w:rPr>
      </w:pPr>
      <w:r>
        <w:rPr>
          <w:rFonts w:hint="eastAsia"/>
          <w:color w:val="1F497D"/>
        </w:rPr>
        <w:t>登录用户名、密码都是校友注册手机号</w:t>
      </w:r>
    </w:p>
    <w:p w:rsidR="0035244B" w:rsidRDefault="0035244B">
      <w:pPr>
        <w:rPr>
          <w:color w:val="1F497D"/>
        </w:rPr>
      </w:pPr>
      <w:r>
        <w:rPr>
          <w:color w:val="1F497D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Line Callout 2 2" o:spid="_x0000_s1026" type="#_x0000_t47" style="position:absolute;left:0;text-align:left;margin-left:231.75pt;margin-top:145.8pt;width:95.25pt;height:48pt;z-index:251658240" o:preferrelative="t" adj="-26532,-6750,-1361" fillcolor="#eaf1dd">
            <v:stroke miterlimit="2"/>
            <v:textbox>
              <w:txbxContent>
                <w:p w:rsidR="0035244B" w:rsidRDefault="00351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用户名和密码为校友注册手机号</w:t>
                  </w:r>
                </w:p>
              </w:txbxContent>
            </v:textbox>
          </v:shape>
        </w:pict>
      </w:r>
      <w:r w:rsidRPr="0035244B">
        <w:rPr>
          <w:color w:val="1F497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76.25pt;height:268.5pt">
            <v:imagedata r:id="rId6" o:title=""/>
          </v:shape>
        </w:pict>
      </w: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18D5">
      <w:pPr>
        <w:pStyle w:val="1"/>
        <w:numPr>
          <w:ilvl w:val="0"/>
          <w:numId w:val="1"/>
        </w:numPr>
        <w:ind w:firstLineChars="0"/>
        <w:rPr>
          <w:color w:val="1F497D"/>
        </w:rPr>
      </w:pPr>
      <w:r>
        <w:rPr>
          <w:rFonts w:hint="eastAsia"/>
          <w:color w:val="1F497D"/>
        </w:rPr>
        <w:lastRenderedPageBreak/>
        <w:t>选择查看全部通知</w:t>
      </w:r>
    </w:p>
    <w:p w:rsidR="0035244B" w:rsidRDefault="0035244B">
      <w:pPr>
        <w:rPr>
          <w:color w:val="1F497D"/>
        </w:rPr>
        <w:sectPr w:rsidR="0035244B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5244B" w:rsidRDefault="0035244B">
      <w:pPr>
        <w:rPr>
          <w:color w:val="1F497D"/>
        </w:rPr>
      </w:pPr>
      <w:r>
        <w:rPr>
          <w:color w:val="1F497D"/>
        </w:rPr>
        <w:lastRenderedPageBreak/>
        <w:pict>
          <v:shape id="Line Callout 2 4" o:spid="_x0000_s1028" type="#_x0000_t47" style="position:absolute;left:0;text-align:left;margin-left:233.25pt;margin-top:145.05pt;width:95.25pt;height:48pt;z-index:251660288" o:preferrelative="t" adj="-19049,32738,-1361" fillcolor="#eaf1dd">
            <v:stroke miterlimit="2"/>
            <v:textbox>
              <w:txbxContent>
                <w:p w:rsidR="0035244B" w:rsidRDefault="00351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可以选择浏览校庆网站和信息</w:t>
                  </w:r>
                </w:p>
              </w:txbxContent>
            </v:textbox>
          </v:shape>
        </w:pict>
      </w:r>
      <w:r>
        <w:rPr>
          <w:color w:val="1F497D"/>
        </w:rPr>
        <w:pict>
          <v:shape id="Line Callout 2 3" o:spid="_x0000_s1029" type="#_x0000_t47" style="position:absolute;left:0;text-align:left;margin-left:233.25pt;margin-top:41.55pt;width:95.25pt;height:48pt;z-index:251659264" o:preferrelative="t" adj="-17518,36450,-1361" fillcolor="#eaf1dd">
            <v:stroke miterlimit="2"/>
            <v:textbox>
              <w:txbxContent>
                <w:p w:rsidR="0035244B" w:rsidRDefault="00351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选择查看全部通知</w:t>
                  </w:r>
                </w:p>
              </w:txbxContent>
            </v:textbox>
          </v:shape>
        </w:pict>
      </w:r>
      <w:r w:rsidRPr="0035244B">
        <w:rPr>
          <w:color w:val="1F497D"/>
        </w:rPr>
        <w:pict>
          <v:shape id="图片 2" o:spid="_x0000_i1026" type="#_x0000_t75" style="width:176.25pt;height:270.75pt">
            <v:imagedata r:id="rId7" o:title=""/>
          </v:shape>
        </w:pict>
      </w: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18D5">
      <w:pPr>
        <w:numPr>
          <w:ilvl w:val="0"/>
          <w:numId w:val="1"/>
        </w:numPr>
        <w:rPr>
          <w:color w:val="1F497D"/>
        </w:rPr>
      </w:pPr>
      <w:r>
        <w:rPr>
          <w:rFonts w:hint="eastAsia"/>
          <w:color w:val="1F497D"/>
        </w:rPr>
        <w:t>目前没有收到的通知。点击发通知</w:t>
      </w: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  <w:r>
        <w:rPr>
          <w:color w:val="1F497D"/>
        </w:rPr>
        <w:pict>
          <v:shape id="Line Callout 2 8" o:spid="_x0000_s1031" type="#_x0000_t47" style="position:absolute;left:0;text-align:left;margin-left:228.75pt;margin-top:76.5pt;width:95.25pt;height:48pt;z-index:251661312" o:preferrelative="t" adj="-15817,-21938,-1361" fillcolor="#eaf1dd">
            <v:stroke miterlimit="2"/>
            <v:textbox>
              <w:txbxContent>
                <w:p w:rsidR="0035244B" w:rsidRDefault="00351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点击发通知</w:t>
                  </w:r>
                </w:p>
              </w:txbxContent>
            </v:textbox>
          </v:shape>
        </w:pict>
      </w:r>
      <w:r w:rsidRPr="0035244B">
        <w:rPr>
          <w:color w:val="1F497D"/>
        </w:rPr>
        <w:pict>
          <v:shape id="图片 3" o:spid="_x0000_i1027" type="#_x0000_t75" style="width:171.75pt;height:202.5pt">
            <v:imagedata r:id="rId8" o:title=""/>
          </v:shape>
        </w:pict>
      </w: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18D5">
      <w:pPr>
        <w:rPr>
          <w:color w:val="1F497D"/>
        </w:rPr>
      </w:pPr>
      <w:r>
        <w:rPr>
          <w:rFonts w:hint="eastAsia"/>
          <w:color w:val="1F497D"/>
        </w:rPr>
        <w:lastRenderedPageBreak/>
        <w:t>4</w:t>
      </w:r>
      <w:r>
        <w:rPr>
          <w:rFonts w:hint="eastAsia"/>
          <w:color w:val="1F497D"/>
        </w:rPr>
        <w:t>、点击接收者栏，可以从组织机构选择校友或者搜索名字。</w:t>
      </w:r>
    </w:p>
    <w:p w:rsidR="0035244B" w:rsidRDefault="0035244B">
      <w:pPr>
        <w:rPr>
          <w:color w:val="1F497D"/>
        </w:rPr>
      </w:pPr>
      <w:r>
        <w:rPr>
          <w:color w:val="1F497D"/>
        </w:rPr>
        <w:pict>
          <v:shape id="Line Callout 2 9" o:spid="_x0000_s1033" type="#_x0000_t47" style="position:absolute;left:0;text-align:left;margin-left:228.75pt;margin-top:101.85pt;width:95.25pt;height:72.75pt;z-index:251662336" o:preferrelative="t" adj="-39288,-14920,-1361,2672" fillcolor="#eaf1dd">
            <v:stroke miterlimit="2"/>
            <v:textbox>
              <w:txbxContent>
                <w:p w:rsidR="0035244B" w:rsidRDefault="00351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选择发送目标人员，可以搜索，也可以从组织机构中选择</w:t>
                  </w:r>
                </w:p>
              </w:txbxContent>
            </v:textbox>
          </v:shape>
        </w:pict>
      </w:r>
      <w:r w:rsidRPr="0035244B">
        <w:rPr>
          <w:color w:val="1F497D"/>
        </w:rPr>
        <w:pict>
          <v:shape id="图片 4" o:spid="_x0000_i1028" type="#_x0000_t75" style="width:167.25pt;height:225pt">
            <v:imagedata r:id="rId9" o:title=""/>
          </v:shape>
        </w:pict>
      </w: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18D5">
      <w:pPr>
        <w:numPr>
          <w:ilvl w:val="0"/>
          <w:numId w:val="2"/>
        </w:numPr>
        <w:rPr>
          <w:color w:val="1F497D"/>
        </w:rPr>
      </w:pPr>
      <w:r>
        <w:rPr>
          <w:rFonts w:hint="eastAsia"/>
          <w:color w:val="1F497D"/>
        </w:rPr>
        <w:t>选择后，点击完成</w:t>
      </w:r>
    </w:p>
    <w:p w:rsidR="0035244B" w:rsidRDefault="0035244B">
      <w:pPr>
        <w:rPr>
          <w:color w:val="1F497D"/>
        </w:rPr>
      </w:pPr>
    </w:p>
    <w:p w:rsidR="0035244B" w:rsidRDefault="0035244B">
      <w:pPr>
        <w:rPr>
          <w:rFonts w:ascii="宋体" w:hAnsi="宋体" w:cs="宋体"/>
          <w:color w:val="1F497D"/>
          <w:kern w:val="0"/>
          <w:sz w:val="24"/>
          <w:szCs w:val="24"/>
        </w:rPr>
      </w:pPr>
      <w:r w:rsidRPr="0035244B">
        <w:rPr>
          <w:color w:val="1F497D"/>
        </w:rPr>
        <w:pict>
          <v:shape id="Line Callout 2 11" o:spid="_x0000_s1035" type="#_x0000_t47" style="position:absolute;left:0;text-align:left;margin-left:249.75pt;margin-top:54.75pt;width:87pt;height:48pt;z-index:251663360" o:preferrelative="t" adj="-25324,51300,-1490" fillcolor="#eaf1dd">
            <v:stroke miterlimit="2"/>
            <v:textbox>
              <w:txbxContent>
                <w:p w:rsidR="0035244B" w:rsidRDefault="00351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选择好人员后点击完成</w:t>
                  </w:r>
                </w:p>
              </w:txbxContent>
            </v:textbox>
          </v:shape>
        </w:pict>
      </w:r>
      <w:r w:rsidRPr="0035244B">
        <w:rPr>
          <w:rFonts w:ascii="宋体" w:hAnsi="宋体" w:cs="宋体"/>
          <w:color w:val="1F497D"/>
          <w:kern w:val="0"/>
          <w:sz w:val="24"/>
          <w:szCs w:val="24"/>
        </w:rPr>
        <w:pict>
          <v:shape id="图片 7" o:spid="_x0000_i1029" type="#_x0000_t75" style="width:191.25pt;height:201.75pt">
            <v:imagedata r:id="rId10" o:title=""/>
          </v:shape>
        </w:pict>
      </w:r>
    </w:p>
    <w:p w:rsidR="0035244B" w:rsidRDefault="0035244B">
      <w:pPr>
        <w:rPr>
          <w:color w:val="1F497D"/>
        </w:rPr>
      </w:pPr>
    </w:p>
    <w:p w:rsidR="0035244B" w:rsidRDefault="003518D5">
      <w:pPr>
        <w:rPr>
          <w:color w:val="1F497D"/>
        </w:rPr>
      </w:pPr>
      <w:r>
        <w:rPr>
          <w:rFonts w:hint="eastAsia"/>
          <w:color w:val="1F497D"/>
        </w:rPr>
        <w:t>、</w:t>
      </w: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  <w:bookmarkStart w:id="0" w:name="_GoBack"/>
      <w:bookmarkEnd w:id="0"/>
    </w:p>
    <w:p w:rsidR="0035244B" w:rsidRDefault="0035244B">
      <w:pPr>
        <w:rPr>
          <w:color w:val="1F497D"/>
        </w:rPr>
      </w:pPr>
    </w:p>
    <w:p w:rsidR="0035244B" w:rsidRDefault="0035244B">
      <w:pPr>
        <w:rPr>
          <w:color w:val="1F497D"/>
        </w:rPr>
      </w:pPr>
    </w:p>
    <w:p w:rsidR="0035244B" w:rsidRDefault="003518D5">
      <w:pPr>
        <w:rPr>
          <w:color w:val="1F497D"/>
        </w:rPr>
      </w:pPr>
      <w:r>
        <w:rPr>
          <w:color w:val="1F497D"/>
        </w:rPr>
        <w:br w:type="textWrapping" w:clear="all"/>
      </w:r>
    </w:p>
    <w:p w:rsidR="0035244B" w:rsidRDefault="003518D5">
      <w:pPr>
        <w:rPr>
          <w:color w:val="1F497D"/>
        </w:rPr>
      </w:pPr>
      <w:r>
        <w:rPr>
          <w:rFonts w:hint="eastAsia"/>
          <w:color w:val="1F497D"/>
        </w:rPr>
        <w:lastRenderedPageBreak/>
        <w:t>6</w:t>
      </w:r>
      <w:r>
        <w:rPr>
          <w:rFonts w:hint="eastAsia"/>
          <w:color w:val="1F497D"/>
        </w:rPr>
        <w:t>、最后点击发送按钮，通知消息即可发送。</w:t>
      </w:r>
    </w:p>
    <w:p w:rsidR="0035244B" w:rsidRDefault="0035244B">
      <w:pPr>
        <w:rPr>
          <w:color w:val="1F497D"/>
        </w:rPr>
      </w:pPr>
      <w:r>
        <w:rPr>
          <w:color w:val="1F497D"/>
        </w:rPr>
        <w:pict>
          <v:shape id="Line Callout 2 12" o:spid="_x0000_s1037" type="#_x0000_t47" style="position:absolute;left:0;text-align:left;margin-left:238.5pt;margin-top:86.55pt;width:87pt;height:42pt;z-index:251664384" o:preferrelative="t" adj="-35379,19286,-1490,4629" fillcolor="#eaf1dd">
            <v:stroke miterlimit="2"/>
            <v:textbox>
              <w:txbxContent>
                <w:p w:rsidR="0035244B" w:rsidRDefault="00351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1</w:t>
                  </w:r>
                  <w:r>
                    <w:rPr>
                      <w:rFonts w:hint="eastAsia"/>
                      <w:color w:val="FF0000"/>
                    </w:rPr>
                    <w:t>、编辑发送消息内容</w:t>
                  </w:r>
                </w:p>
              </w:txbxContent>
            </v:textbox>
          </v:shape>
        </w:pict>
      </w:r>
      <w:r>
        <w:rPr>
          <w:color w:val="1F497D"/>
        </w:rPr>
        <w:pict>
          <v:shape id="Line Callout 2 13" o:spid="_x0000_s1038" type="#_x0000_t47" style="position:absolute;left:0;text-align:left;margin-left:238.5pt;margin-top:-16.95pt;width:87pt;height:70.5pt;z-index:251665408" o:preferrelative="t" adj="-15455,14706,-1490,2757" fillcolor="#eaf1dd">
            <v:stroke miterlimit="2"/>
            <v:textbox>
              <w:txbxContent>
                <w:p w:rsidR="0035244B" w:rsidRDefault="00351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</w:t>
                  </w:r>
                  <w:r>
                    <w:rPr>
                      <w:rFonts w:hint="eastAsia"/>
                      <w:color w:val="FF0000"/>
                    </w:rPr>
                    <w:t>、完成后点击发送按钮，进行发送</w:t>
                  </w:r>
                </w:p>
              </w:txbxContent>
            </v:textbox>
          </v:shape>
        </w:pict>
      </w:r>
      <w:r w:rsidRPr="0035244B">
        <w:rPr>
          <w:color w:val="1F497D"/>
        </w:rPr>
        <w:pict>
          <v:shape id="图片 6" o:spid="_x0000_i1030" type="#_x0000_t75" style="width:183.75pt;height:273.75pt">
            <v:imagedata r:id="rId11" o:title=""/>
          </v:shape>
        </w:pict>
      </w:r>
    </w:p>
    <w:sectPr w:rsidR="0035244B" w:rsidSect="0035244B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A2B87"/>
    <w:multiLevelType w:val="multilevel"/>
    <w:tmpl w:val="546A2B8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2C2287"/>
    <w:multiLevelType w:val="singleLevel"/>
    <w:tmpl w:val="562C2287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37456"/>
    <w:rsid w:val="00064123"/>
    <w:rsid w:val="001236BC"/>
    <w:rsid w:val="001762E1"/>
    <w:rsid w:val="00190CE0"/>
    <w:rsid w:val="003518D5"/>
    <w:rsid w:val="0035244B"/>
    <w:rsid w:val="006506F7"/>
    <w:rsid w:val="006B3C95"/>
    <w:rsid w:val="008110E3"/>
    <w:rsid w:val="008F1A9A"/>
    <w:rsid w:val="00987BDE"/>
    <w:rsid w:val="00DB1D14"/>
    <w:rsid w:val="00E95AB7"/>
    <w:rsid w:val="00F37456"/>
    <w:rsid w:val="3735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allout" idref="#Line Callout 2 2"/>
        <o:r id="V:Rule2" type="callout" idref="#Line Callout 2 4"/>
        <o:r id="V:Rule3" type="callout" idref="#Line Callout 2 3"/>
        <o:r id="V:Rule4" type="callout" idref="#Line Callout 2 8"/>
        <o:r id="V:Rule5" type="callout" idref="#Line Callout 2 9"/>
        <o:r id="V:Rule6" type="callout" idref="#Line Callout 2 11"/>
        <o:r id="V:Rule7" type="callout" idref="#Line Callout 2 12"/>
        <o:r id="V:Rule8" type="callout" idref="#Line Callout 2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4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524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5244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3524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</Words>
  <Characters>230</Characters>
  <Application>Microsoft Office Word</Application>
  <DocSecurity>0</DocSecurity>
  <Lines>1</Lines>
  <Paragraphs>1</Paragraphs>
  <ScaleCrop>false</ScaleCrop>
  <Company>hhic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简明图说新版微哨校友功能</dc:title>
  <dc:creator>wwwx</dc:creator>
  <cp:lastModifiedBy>jssz</cp:lastModifiedBy>
  <cp:revision>1</cp:revision>
  <dcterms:created xsi:type="dcterms:W3CDTF">2015-10-23T09:48:00Z</dcterms:created>
  <dcterms:modified xsi:type="dcterms:W3CDTF">2015-10-25T02:41:00Z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